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2E7B7D" w:rsidRDefault="002E7B7D" w:rsidP="002E7B7D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9"/>
        <w:gridCol w:w="4251"/>
        <w:gridCol w:w="1000"/>
        <w:gridCol w:w="903"/>
        <w:gridCol w:w="5239"/>
        <w:gridCol w:w="923"/>
        <w:gridCol w:w="903"/>
        <w:gridCol w:w="5275"/>
        <w:gridCol w:w="1018"/>
        <w:gridCol w:w="903"/>
      </w:tblGrid>
      <w:tr w:rsidR="002E7B7D" w:rsidTr="002E7B7D">
        <w:trPr>
          <w:trHeight w:val="116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2E7B7D" w:rsidRDefault="002E7B7D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2E7B7D" w:rsidTr="002E7B7D">
        <w:trPr>
          <w:trHeight w:val="11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7B7D" w:rsidRDefault="002E7B7D">
            <w:pPr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Default="002E7B7D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</w:tr>
      <w:tr w:rsidR="002E7B7D" w:rsidTr="007256B7">
        <w:trPr>
          <w:trHeight w:val="2419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2E7B7D" w:rsidRDefault="002E7B7D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 xml:space="preserve">برنامه کنترل سل 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Default="002E7B7D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7B7D" w:rsidRDefault="002E7B7D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طول مدت سرفه را ميپرسد؟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7B7D" w:rsidRDefault="002E7B7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B7D" w:rsidRDefault="002E7B7D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زن 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Default="002E7B7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Default="002E7B7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B7D" w:rsidRDefault="002E7B7D">
            <w:pPr>
              <w:rPr>
                <w:color w:val="FF0000"/>
              </w:rPr>
            </w:pPr>
          </w:p>
        </w:tc>
      </w:tr>
    </w:tbl>
    <w:p w:rsidR="002E7B7D" w:rsidRDefault="002E7B7D" w:rsidP="002E7B7D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2E7B7D" w:rsidRDefault="002E7B7D" w:rsidP="002E7B7D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2"/>
        <w:gridCol w:w="2496"/>
        <w:gridCol w:w="1276"/>
        <w:gridCol w:w="1204"/>
        <w:gridCol w:w="4726"/>
        <w:gridCol w:w="1601"/>
        <w:gridCol w:w="1340"/>
        <w:gridCol w:w="4596"/>
        <w:gridCol w:w="1670"/>
        <w:gridCol w:w="1489"/>
      </w:tblGrid>
      <w:tr w:rsidR="00992790" w:rsidRPr="00992790" w:rsidTr="008E3FEF">
        <w:trPr>
          <w:trHeight w:val="116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404F1" w:rsidRPr="00992790" w:rsidRDefault="004404F1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992790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9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67" w:type="dxa"/>
            <w:gridSpan w:val="3"/>
            <w:shd w:val="clear" w:color="auto" w:fill="F2F2F2" w:themeFill="background1" w:themeFillShade="F2"/>
            <w:vAlign w:val="center"/>
          </w:tcPr>
          <w:p w:rsidR="004404F1" w:rsidRPr="00992790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755" w:type="dxa"/>
            <w:gridSpan w:val="3"/>
            <w:shd w:val="clear" w:color="auto" w:fill="F2F2F2" w:themeFill="background1" w:themeFillShade="F2"/>
            <w:vAlign w:val="center"/>
          </w:tcPr>
          <w:p w:rsidR="004404F1" w:rsidRPr="00992790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992790" w:rsidRPr="00992790" w:rsidTr="004404F1">
        <w:trPr>
          <w:trHeight w:val="1123"/>
        </w:trPr>
        <w:tc>
          <w:tcPr>
            <w:tcW w:w="752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992790" w:rsidRDefault="004404F1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726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D22BB5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="00D22BB5" w:rsidRPr="00992790">
              <w:rPr>
                <w:rFonts w:cs="B Traffic"/>
                <w:b/>
                <w:bCs/>
                <w:color w:val="FF0000"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ی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340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596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4404F1" w:rsidRPr="00992790" w:rsidRDefault="00D22BB5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992790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992790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992790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489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</w:tr>
      <w:tr w:rsidR="00992790" w:rsidRPr="00992790" w:rsidTr="004404F1">
        <w:trPr>
          <w:trHeight w:val="99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92790" w:rsidRPr="00992790" w:rsidRDefault="00992790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کنترل بیماریهای منتقله از آب و غذا</w:t>
            </w: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  <w:p w:rsidR="00992790" w:rsidRPr="00992790" w:rsidRDefault="00992790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ملزومات نمونه گیری موارد اسهالی موجود است؟</w:t>
            </w:r>
          </w:p>
          <w:p w:rsidR="00992790" w:rsidRPr="00992790" w:rsidRDefault="00992790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92790" w:rsidRPr="00992790" w:rsidRDefault="00992790" w:rsidP="00F549FC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204" w:type="dxa"/>
          </w:tcPr>
          <w:p w:rsidR="00992790" w:rsidRPr="00992790" w:rsidRDefault="00992790" w:rsidP="00F549FC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88258B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آيا نحوه گرفتن نمونه التور را طبق دستورالعمل میداند؟</w:t>
            </w:r>
          </w:p>
        </w:tc>
        <w:tc>
          <w:tcPr>
            <w:tcW w:w="1601" w:type="dxa"/>
            <w:vAlign w:val="center"/>
          </w:tcPr>
          <w:p w:rsidR="00992790" w:rsidRPr="00992790" w:rsidRDefault="00992790" w:rsidP="0088258B">
            <w:pPr>
              <w:bidi/>
              <w:jc w:val="center"/>
              <w:rPr>
                <w:color w:val="FF0000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992790" w:rsidRPr="00992790" w:rsidRDefault="00992790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992790" w:rsidRPr="00992790" w:rsidRDefault="00992790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992790" w:rsidRPr="00992790" w:rsidRDefault="00992790" w:rsidP="00F549FC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992790" w:rsidRPr="00992790" w:rsidRDefault="00992790" w:rsidP="00F549FC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992790" w:rsidRPr="00992790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992790" w:rsidRPr="00992790" w:rsidRDefault="00992790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1F383A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فلوچارت برخورد با فرد مشكوك به التور (یک عدد) موجود است؟</w:t>
            </w:r>
          </w:p>
        </w:tc>
        <w:tc>
          <w:tcPr>
            <w:tcW w:w="1276" w:type="dxa"/>
            <w:vAlign w:val="center"/>
          </w:tcPr>
          <w:p w:rsidR="00992790" w:rsidRPr="00992790" w:rsidRDefault="00992790" w:rsidP="001F383A">
            <w:pPr>
              <w:jc w:val="center"/>
              <w:rPr>
                <w:color w:val="FF0000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992790" w:rsidRPr="00992790" w:rsidRDefault="00992790" w:rsidP="000974C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682FFC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992790" w:rsidRPr="00992790" w:rsidRDefault="00992790" w:rsidP="00682FFC">
            <w:pPr>
              <w:bidi/>
              <w:jc w:val="center"/>
              <w:rPr>
                <w:color w:val="FF0000"/>
              </w:rPr>
            </w:pPr>
          </w:p>
        </w:tc>
        <w:tc>
          <w:tcPr>
            <w:tcW w:w="1340" w:type="dxa"/>
          </w:tcPr>
          <w:p w:rsidR="00992790" w:rsidRPr="00992790" w:rsidRDefault="00992790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992790" w:rsidRPr="00992790" w:rsidRDefault="00992790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992790" w:rsidRPr="00992790" w:rsidRDefault="00992790" w:rsidP="00F549FC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992790" w:rsidRPr="00992790" w:rsidRDefault="00992790" w:rsidP="00F549FC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992790" w:rsidRPr="00992790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992790" w:rsidRPr="00992790" w:rsidRDefault="00992790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232898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276" w:type="dxa"/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204" w:type="dxa"/>
          </w:tcPr>
          <w:p w:rsidR="00992790" w:rsidRPr="00992790" w:rsidRDefault="00992790" w:rsidP="000B320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992790" w:rsidRPr="00992790" w:rsidRDefault="00992790" w:rsidP="00D22BB5">
            <w:pPr>
              <w:bidi/>
              <w:jc w:val="center"/>
              <w:rPr>
                <w:color w:val="FF0000"/>
              </w:rPr>
            </w:pPr>
          </w:p>
        </w:tc>
        <w:tc>
          <w:tcPr>
            <w:tcW w:w="1340" w:type="dxa"/>
          </w:tcPr>
          <w:p w:rsidR="00992790" w:rsidRPr="00992790" w:rsidRDefault="00992790" w:rsidP="00F549FC">
            <w:pPr>
              <w:bidi/>
              <w:jc w:val="center"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596" w:type="dxa"/>
            <w:vAlign w:val="center"/>
          </w:tcPr>
          <w:p w:rsidR="00992790" w:rsidRPr="00992790" w:rsidRDefault="00992790" w:rsidP="00F549FC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992790" w:rsidRPr="00992790" w:rsidRDefault="00992790" w:rsidP="00C553AF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</w:tcPr>
          <w:p w:rsidR="00992790" w:rsidRPr="00992790" w:rsidRDefault="00992790" w:rsidP="00C553A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992790" w:rsidRPr="00992790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992790" w:rsidRPr="00992790" w:rsidRDefault="00992790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992790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آموزش</w:t>
            </w:r>
            <w:r w:rsidRPr="00992790">
              <w:rPr>
                <w:rFonts w:cs="B Mitra"/>
                <w:color w:val="FF0000"/>
                <w:lang w:bidi="fa-IR"/>
              </w:rPr>
              <w:t xml:space="preserve"> </w:t>
            </w:r>
            <w:r w:rsidRPr="00992790">
              <w:rPr>
                <w:rFonts w:cs="B Mitra" w:hint="cs"/>
                <w:color w:val="FF0000"/>
                <w:rtl/>
                <w:lang w:bidi="fa-IR"/>
              </w:rPr>
              <w:t>چهره به چهره  پیشگیری از بیماریهای اسهالی به مردم داده می شود؟</w:t>
            </w:r>
          </w:p>
        </w:tc>
        <w:tc>
          <w:tcPr>
            <w:tcW w:w="1276" w:type="dxa"/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992790" w:rsidRPr="00992790" w:rsidRDefault="00992790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601" w:type="dxa"/>
            <w:vAlign w:val="center"/>
          </w:tcPr>
          <w:p w:rsidR="00992790" w:rsidRPr="00992790" w:rsidRDefault="00992790" w:rsidP="00D22BB5">
            <w:pPr>
              <w:bidi/>
              <w:jc w:val="center"/>
              <w:rPr>
                <w:color w:val="FF0000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992790" w:rsidRPr="00992790" w:rsidRDefault="00992790" w:rsidP="00F549FC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992790" w:rsidRPr="00992790" w:rsidRDefault="00992790" w:rsidP="00F549FC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992790" w:rsidRPr="00992790" w:rsidRDefault="00992790" w:rsidP="00C553AF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</w:tcPr>
          <w:p w:rsidR="00992790" w:rsidRPr="00992790" w:rsidRDefault="00992790" w:rsidP="00C553A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992790" w:rsidRPr="00992790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992790" w:rsidRPr="00992790" w:rsidRDefault="00992790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به اندازه کافی محیط کری بلر در مراکز وجود دارد؟</w:t>
            </w:r>
          </w:p>
        </w:tc>
        <w:tc>
          <w:tcPr>
            <w:tcW w:w="1276" w:type="dxa"/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992790" w:rsidRPr="00992790" w:rsidRDefault="00992790" w:rsidP="00A70199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A70199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آيا فرم شماره 1 را به صورت کامل در دو  برگ تنظيم و بایگانی ميكند؟</w:t>
            </w:r>
          </w:p>
        </w:tc>
        <w:tc>
          <w:tcPr>
            <w:tcW w:w="1601" w:type="dxa"/>
            <w:vAlign w:val="center"/>
          </w:tcPr>
          <w:p w:rsidR="00992790" w:rsidRPr="00992790" w:rsidRDefault="00992790" w:rsidP="00D22BB5">
            <w:pPr>
              <w:bidi/>
              <w:jc w:val="center"/>
              <w:rPr>
                <w:color w:val="FF0000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992790" w:rsidRPr="00992790" w:rsidRDefault="00992790" w:rsidP="00F1215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992790" w:rsidRPr="00992790" w:rsidRDefault="00992790" w:rsidP="00F1215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992790" w:rsidRPr="00992790" w:rsidRDefault="00992790" w:rsidP="00577AFC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</w:tcPr>
          <w:p w:rsidR="00992790" w:rsidRPr="00992790" w:rsidRDefault="00992790" w:rsidP="00577AFC">
            <w:pPr>
              <w:jc w:val="center"/>
              <w:rPr>
                <w:color w:val="FF0000"/>
              </w:rPr>
            </w:pPr>
          </w:p>
        </w:tc>
      </w:tr>
      <w:tr w:rsidR="00992790" w:rsidRPr="00992790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992790" w:rsidRPr="00992790" w:rsidRDefault="00992790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992790" w:rsidRPr="00992790" w:rsidRDefault="00992790" w:rsidP="00A70199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2E206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نمونه ها را حداکثر تا 72 ساعت به مرکز بهداشتی درمانی ارسال میکند؟</w:t>
            </w:r>
          </w:p>
        </w:tc>
        <w:tc>
          <w:tcPr>
            <w:tcW w:w="1601" w:type="dxa"/>
            <w:vAlign w:val="center"/>
          </w:tcPr>
          <w:p w:rsidR="00992790" w:rsidRPr="00992790" w:rsidRDefault="00992790" w:rsidP="002E206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40" w:type="dxa"/>
          </w:tcPr>
          <w:p w:rsidR="00992790" w:rsidRPr="00992790" w:rsidRDefault="00992790" w:rsidP="00F2232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992790" w:rsidRPr="00992790" w:rsidRDefault="00992790" w:rsidP="00F2232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992790" w:rsidRPr="00992790" w:rsidRDefault="00992790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992790" w:rsidRPr="00992790" w:rsidRDefault="00992790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4"/>
        <w:gridCol w:w="2537"/>
        <w:gridCol w:w="1347"/>
        <w:gridCol w:w="1192"/>
        <w:gridCol w:w="4838"/>
        <w:gridCol w:w="1473"/>
        <w:gridCol w:w="1337"/>
        <w:gridCol w:w="4750"/>
        <w:gridCol w:w="1515"/>
        <w:gridCol w:w="1407"/>
      </w:tblGrid>
      <w:tr w:rsidR="00992790" w:rsidRPr="00992790" w:rsidTr="00F8533F">
        <w:trPr>
          <w:trHeight w:val="116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992790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992790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0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48" w:type="dxa"/>
            <w:gridSpan w:val="3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672" w:type="dxa"/>
            <w:gridSpan w:val="3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992790" w:rsidRPr="00992790" w:rsidTr="00F8533F">
        <w:trPr>
          <w:trHeight w:val="1123"/>
        </w:trPr>
        <w:tc>
          <w:tcPr>
            <w:tcW w:w="7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838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473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750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</w:tr>
      <w:tr w:rsidR="00992790" w:rsidRPr="00992790" w:rsidTr="00992790">
        <w:trPr>
          <w:trHeight w:val="1836"/>
        </w:trPr>
        <w:tc>
          <w:tcPr>
            <w:tcW w:w="754" w:type="dxa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992790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کنترل مالاریا</w:t>
            </w: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992790" w:rsidRDefault="00992790" w:rsidP="00992790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347" w:type="dxa"/>
            <w:vAlign w:val="center"/>
          </w:tcPr>
          <w:p w:rsidR="00D81214" w:rsidRPr="00992790" w:rsidRDefault="00992790" w:rsidP="00992790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192" w:type="dxa"/>
            <w:vAlign w:val="center"/>
          </w:tcPr>
          <w:p w:rsidR="00D81214" w:rsidRPr="00992790" w:rsidRDefault="00992790" w:rsidP="00992790">
            <w:pPr>
              <w:bidi/>
              <w:jc w:val="center"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-</w:t>
            </w:r>
          </w:p>
        </w:tc>
        <w:tc>
          <w:tcPr>
            <w:tcW w:w="4838" w:type="dxa"/>
            <w:vAlign w:val="center"/>
          </w:tcPr>
          <w:p w:rsidR="00D81214" w:rsidRPr="00992790" w:rsidRDefault="00992790" w:rsidP="00992790">
            <w:pPr>
              <w:bidi/>
              <w:jc w:val="center"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--</w:t>
            </w:r>
          </w:p>
        </w:tc>
        <w:tc>
          <w:tcPr>
            <w:tcW w:w="1473" w:type="dxa"/>
            <w:vAlign w:val="center"/>
          </w:tcPr>
          <w:p w:rsidR="00D81214" w:rsidRPr="00992790" w:rsidRDefault="00992790" w:rsidP="00992790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  <w:tc>
          <w:tcPr>
            <w:tcW w:w="1337" w:type="dxa"/>
            <w:vAlign w:val="center"/>
          </w:tcPr>
          <w:p w:rsidR="00D81214" w:rsidRPr="00992790" w:rsidRDefault="00992790" w:rsidP="00992790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  <w:tc>
          <w:tcPr>
            <w:tcW w:w="4750" w:type="dxa"/>
            <w:vAlign w:val="center"/>
          </w:tcPr>
          <w:p w:rsidR="00D81214" w:rsidRPr="00992790" w:rsidRDefault="00992790" w:rsidP="00992790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  <w:tc>
          <w:tcPr>
            <w:tcW w:w="1515" w:type="dxa"/>
            <w:vAlign w:val="center"/>
          </w:tcPr>
          <w:p w:rsidR="00D81214" w:rsidRPr="00992790" w:rsidRDefault="00992790" w:rsidP="00992790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  <w:tc>
          <w:tcPr>
            <w:tcW w:w="1407" w:type="dxa"/>
            <w:vAlign w:val="center"/>
          </w:tcPr>
          <w:p w:rsidR="00D81214" w:rsidRPr="00992790" w:rsidRDefault="00992790" w:rsidP="00992790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68"/>
      </w:tblGrid>
      <w:tr w:rsidR="00D81214" w:rsidTr="00F8533F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F8533F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C240BA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  <w:bookmarkStart w:id="0" w:name="RANGE!B7"/>
            <w:r w:rsidRPr="00C240BA">
              <w:rPr>
                <w:rFonts w:ascii="Arial" w:eastAsia="Times New Roman" w:hAnsi="Arial" w:cs="B Traffic" w:hint="cs"/>
                <w:b/>
                <w:bCs/>
                <w:color w:val="000000"/>
                <w:sz w:val="32"/>
                <w:szCs w:val="32"/>
                <w:rtl/>
              </w:rPr>
              <w:t xml:space="preserve">پیشگیری و مراقبت بیماریهای قابل </w:t>
            </w:r>
            <w:bookmarkEnd w:id="0"/>
            <w:r>
              <w:rPr>
                <w:rFonts w:ascii="Arial" w:eastAsia="Times New Roman" w:hAnsi="Arial" w:cs="B Traffic" w:hint="cs"/>
                <w:b/>
                <w:bCs/>
                <w:color w:val="000000"/>
                <w:sz w:val="32"/>
                <w:szCs w:val="32"/>
                <w:rtl/>
              </w:rPr>
              <w:t>انتقال بین حیوان و انسان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اپیدمیولوژیک بیماریها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ی قابل بین حیوان و انسان موجود است؟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درمان موارد  بیماریهای قابل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قابل انتقال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طبق دستورالعملهای مربوطه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بررسی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انفرادی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و اطرافیان بیماران و موارد تماس جهت کشف سایر موارد بیماریهای 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بیماریهای قابل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قابل انتقال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طبق دستورالعمل انجام پذیرفته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فرم پیگیری بیماریها موجود است؟ </w:t>
            </w: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 اپیدمیولوژیک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طبق دستورالعملهای مربوطه تکمیل گردیده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دستورالعمل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های مربوطه موجود میباشد؟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بطور هفتگی نتایج گزارش آزمایشگاهی از آزمایشگاه های تحت پوشش جمعیتی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دریافت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و مورد پیگیری قرار می گیرد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موارد گزارش آزمایشگاهی مورد بررسی انفرادی قرار گرفته و اقدامات مراقبتی طبق دستورالعمل انجام گرفته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آیادر برنامه آموز 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 و اجرای آموزش طبق تقویم آموزشی انجام گرفته است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ind w:left="26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اطلاعات و آگاهی بیماران منجر به  اصلاح رفتار  افراد در معرض خطر منجر شده است؟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بررسی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مستندات و ارزیابی افراد آموزش دیده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1163"/>
        <w:gridCol w:w="4117"/>
        <w:gridCol w:w="924"/>
        <w:gridCol w:w="17"/>
        <w:gridCol w:w="903"/>
        <w:gridCol w:w="4443"/>
        <w:gridCol w:w="1670"/>
        <w:gridCol w:w="25"/>
        <w:gridCol w:w="878"/>
        <w:gridCol w:w="4471"/>
        <w:gridCol w:w="1528"/>
        <w:gridCol w:w="1045"/>
      </w:tblGrid>
      <w:tr w:rsidR="00D81214" w:rsidTr="00F8533F">
        <w:trPr>
          <w:trHeight w:val="1162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961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16" w:type="dxa"/>
            <w:gridSpan w:val="4"/>
            <w:shd w:val="clear" w:color="auto" w:fill="F2F2F2" w:themeFill="background1" w:themeFillShade="F2"/>
            <w:vAlign w:val="center"/>
          </w:tcPr>
          <w:p w:rsidR="00D81214" w:rsidRPr="008651D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44" w:type="dxa"/>
            <w:gridSpan w:val="3"/>
            <w:shd w:val="clear" w:color="auto" w:fill="F2F2F2" w:themeFill="background1" w:themeFillShade="F2"/>
            <w:vAlign w:val="center"/>
          </w:tcPr>
          <w:p w:rsidR="00D81214" w:rsidRPr="008651D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D81214" w:rsidTr="004B3B4E">
        <w:trPr>
          <w:trHeight w:val="1123"/>
        </w:trPr>
        <w:tc>
          <w:tcPr>
            <w:tcW w:w="11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4443" w:type="dxa"/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1977F0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1977F0">
              <w:rPr>
                <w:rFonts w:cs="B Traffic" w:hint="eastAsia"/>
                <w:b/>
                <w:bCs/>
                <w:rtl/>
              </w:rPr>
              <w:t>منبع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جمع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آور</w:t>
            </w:r>
            <w:r w:rsidRPr="001977F0">
              <w:rPr>
                <w:rFonts w:cs="B Traffic" w:hint="cs"/>
                <w:b/>
                <w:bCs/>
                <w:rtl/>
              </w:rPr>
              <w:t>ی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4471" w:type="dxa"/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2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1977F0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1977F0">
              <w:rPr>
                <w:rFonts w:cs="B Traffic" w:hint="eastAsia"/>
                <w:b/>
                <w:bCs/>
                <w:rtl/>
              </w:rPr>
              <w:t>منبع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جمع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آور</w:t>
            </w:r>
            <w:r w:rsidRPr="001977F0">
              <w:rPr>
                <w:rFonts w:cs="B Traffic" w:hint="cs"/>
                <w:b/>
                <w:bCs/>
                <w:rtl/>
              </w:rPr>
              <w:t>ی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</w:tr>
      <w:tr w:rsidR="00D81214" w:rsidTr="004B3B4E">
        <w:trPr>
          <w:trHeight w:val="992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vAlign w:val="center"/>
          </w:tcPr>
          <w:p w:rsidR="00D81214" w:rsidRPr="008651D0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D81214" w:rsidRPr="008651D0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B3B4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443" w:type="dxa"/>
            <w:vAlign w:val="center"/>
          </w:tcPr>
          <w:p w:rsidR="00D81214" w:rsidRPr="004B3B4E" w:rsidRDefault="00D81214" w:rsidP="00F8533F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4B3B4E">
              <w:rPr>
                <w:rFonts w:cs="B Mitra" w:hint="cs"/>
                <w:color w:val="FF0000"/>
                <w:rtl/>
                <w:lang w:bidi="fa-IR"/>
              </w:rPr>
              <w:t>آیا واکسیناسیون کودکان در جدول پرونده خانوار ثبت می گردد؟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8651D0" w:rsidRDefault="00D81214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878" w:type="dxa"/>
            <w:tcBorders>
              <w:left w:val="single" w:sz="4" w:space="0" w:color="auto"/>
            </w:tcBorders>
            <w:vAlign w:val="center"/>
          </w:tcPr>
          <w:p w:rsidR="00D81214" w:rsidRPr="008651D0" w:rsidRDefault="00D81214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471" w:type="dxa"/>
            <w:vAlign w:val="center"/>
          </w:tcPr>
          <w:p w:rsidR="00D81214" w:rsidRPr="008651D0" w:rsidRDefault="00D81214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vAlign w:val="center"/>
          </w:tcPr>
          <w:p w:rsidR="00D81214" w:rsidRPr="008651D0" w:rsidRDefault="00D81214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</w:tcBorders>
            <w:vAlign w:val="center"/>
          </w:tcPr>
          <w:p w:rsidR="00D81214" w:rsidRPr="008651D0" w:rsidRDefault="00D81214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B3B4E" w:rsidTr="004B3B4E">
        <w:trPr>
          <w:trHeight w:val="992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4B3B4E" w:rsidRDefault="004B3B4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vAlign w:val="center"/>
          </w:tcPr>
          <w:p w:rsidR="004B3B4E" w:rsidRPr="008651D0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4B3B4E" w:rsidRPr="008651D0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4B3B4E" w:rsidRPr="008651D0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43" w:type="dxa"/>
            <w:vAlign w:val="center"/>
          </w:tcPr>
          <w:p w:rsidR="004B3B4E" w:rsidRPr="004B3B4E" w:rsidRDefault="004B3B4E" w:rsidP="00DF2380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4B3B4E">
              <w:rPr>
                <w:rFonts w:cs="B Mitra" w:hint="cs"/>
                <w:color w:val="FF0000"/>
                <w:rtl/>
                <w:lang w:bidi="fa-IR"/>
              </w:rPr>
              <w:t>آیا واکسیناسیون توام افراد بزرگ سال در پرونده خانوار ثبت می گردد؟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878" w:type="dxa"/>
            <w:tcBorders>
              <w:left w:val="single" w:sz="4" w:space="0" w:color="auto"/>
            </w:tcBorders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471" w:type="dxa"/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</w:tcBorders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B3B4E" w:rsidTr="004B3B4E">
        <w:trPr>
          <w:trHeight w:val="992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4B3B4E" w:rsidRDefault="004B3B4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vAlign w:val="center"/>
          </w:tcPr>
          <w:p w:rsidR="004B3B4E" w:rsidRPr="008651D0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4B3B4E" w:rsidRPr="008651D0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4B3B4E" w:rsidRPr="008651D0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43" w:type="dxa"/>
            <w:vAlign w:val="center"/>
          </w:tcPr>
          <w:p w:rsidR="004B3B4E" w:rsidRPr="004B3B4E" w:rsidRDefault="004B3B4E" w:rsidP="004B3B4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>
              <w:rPr>
                <w:rFonts w:ascii="Arial" w:eastAsia="Times New Roman" w:hAnsi="Arial" w:cs="B Traffic" w:hint="cs"/>
                <w:color w:val="000000"/>
                <w:sz w:val="20"/>
                <w:szCs w:val="20"/>
                <w:rtl/>
              </w:rPr>
              <w:t>آیا عوارض ناخواسته پس از ایمن سازی به پزشک ارجاع داده می شود؟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878" w:type="dxa"/>
            <w:tcBorders>
              <w:left w:val="single" w:sz="4" w:space="0" w:color="auto"/>
            </w:tcBorders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471" w:type="dxa"/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</w:tcBorders>
            <w:vAlign w:val="center"/>
          </w:tcPr>
          <w:p w:rsidR="004B3B4E" w:rsidRPr="008651D0" w:rsidRDefault="004B3B4E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4B3B4E" w:rsidRDefault="004B3B4E">
      <w:pPr>
        <w:bidi/>
        <w:rPr>
          <w:rFonts w:hint="cs"/>
          <w:rtl/>
        </w:rPr>
      </w:pPr>
    </w:p>
    <w:p w:rsidR="00426B50" w:rsidRDefault="00426B50" w:rsidP="00426B50">
      <w:pPr>
        <w:bidi/>
        <w:rPr>
          <w:rFonts w:hint="cs"/>
          <w:rtl/>
        </w:rPr>
      </w:pPr>
    </w:p>
    <w:p w:rsidR="00426B50" w:rsidRDefault="00426B50" w:rsidP="00426B50">
      <w:pPr>
        <w:bidi/>
        <w:rPr>
          <w:rFonts w:hint="cs"/>
          <w:rtl/>
        </w:rPr>
      </w:pPr>
    </w:p>
    <w:p w:rsidR="00426B50" w:rsidRDefault="00426B50" w:rsidP="00426B50">
      <w:pPr>
        <w:bidi/>
        <w:rPr>
          <w:rFonts w:hint="cs"/>
          <w:rtl/>
        </w:rPr>
      </w:pPr>
    </w:p>
    <w:p w:rsidR="00426B50" w:rsidRDefault="00426B50" w:rsidP="00426B50">
      <w:pPr>
        <w:bidi/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7"/>
        <w:gridCol w:w="3785"/>
        <w:gridCol w:w="990"/>
        <w:gridCol w:w="1320"/>
        <w:gridCol w:w="4411"/>
        <w:gridCol w:w="1670"/>
        <w:gridCol w:w="25"/>
        <w:gridCol w:w="15"/>
        <w:gridCol w:w="900"/>
        <w:gridCol w:w="4728"/>
        <w:gridCol w:w="1556"/>
        <w:gridCol w:w="74"/>
        <w:gridCol w:w="40"/>
        <w:gridCol w:w="903"/>
      </w:tblGrid>
      <w:tr w:rsidR="004B3B4E" w:rsidTr="00D81214">
        <w:trPr>
          <w:trHeight w:val="1162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B3B4E" w:rsidRPr="006B7C0F" w:rsidRDefault="004B3B4E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21" w:type="dxa"/>
            <w:gridSpan w:val="5"/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301" w:type="dxa"/>
            <w:gridSpan w:val="5"/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4B3B4E" w:rsidTr="00D81214">
        <w:trPr>
          <w:trHeight w:val="1123"/>
        </w:trPr>
        <w:tc>
          <w:tcPr>
            <w:tcW w:w="76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B612D7" w:rsidRDefault="004B3B4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4411" w:type="dxa"/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4728" w:type="dxa"/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B3B4E" w:rsidRPr="006B7C0F" w:rsidRDefault="004B3B4E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</w:tr>
      <w:tr w:rsidR="004B3B4E" w:rsidTr="00D81214">
        <w:trPr>
          <w:trHeight w:val="992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B3B4E" w:rsidRPr="00D15FC0" w:rsidRDefault="004B3B4E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برنامه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مراقبت هپاتیت های منتقله از راه خون</w:t>
            </w: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B3B4E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4B3B4E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EA3F6B">
              <w:rPr>
                <w:rFonts w:cs="B Mitra" w:hint="cs"/>
                <w:rtl/>
                <w:lang w:bidi="fa-IR"/>
              </w:rPr>
              <w:t>كتاب راهنماي</w:t>
            </w:r>
            <w:r>
              <w:rPr>
                <w:rFonts w:cs="B Mitra" w:hint="cs"/>
                <w:rtl/>
                <w:lang w:bidi="fa-IR"/>
              </w:rPr>
              <w:t xml:space="preserve"> مراقبت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>و راهنمای نظام مراقبت بیماریهای واگیر  و بسته آموزش و اطلاع رسانی و بسته خدمتی مجتمع سلامت موجود است؟</w:t>
            </w:r>
          </w:p>
          <w:p w:rsidR="004B3B4E" w:rsidRPr="00B612D7" w:rsidRDefault="004B3B4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B3B4E" w:rsidRPr="00B612D7" w:rsidRDefault="004B3B4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B3B4E" w:rsidRPr="00B612D7" w:rsidRDefault="004B3B4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4B3B4E" w:rsidRPr="00147BD2" w:rsidRDefault="00426B50" w:rsidP="00426B50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در پرونده خانوار  موارد آلوده به ویروس هپاتیت فرم پیگیری مراقبت بیماریها </w:t>
            </w:r>
            <w:r w:rsidR="002A2818">
              <w:rPr>
                <w:rFonts w:cs="B Mitra" w:hint="cs"/>
                <w:rtl/>
                <w:lang w:bidi="fa-IR"/>
              </w:rPr>
              <w:t xml:space="preserve">جهت ثبت پیگیری ها </w:t>
            </w:r>
            <w:r>
              <w:rPr>
                <w:rFonts w:cs="B Mitra" w:hint="cs"/>
                <w:rtl/>
                <w:lang w:bidi="fa-IR"/>
              </w:rPr>
              <w:t>وجود دارد؟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4B3B4E" w:rsidRPr="00B612D7" w:rsidRDefault="004B3B4E" w:rsidP="00F8533F">
            <w:pPr>
              <w:bidi/>
              <w:jc w:val="both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4B3B4E" w:rsidRPr="00B612D7" w:rsidRDefault="004B3B4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4B3B4E" w:rsidRPr="00B612D7" w:rsidRDefault="004B3B4E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تعداد 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مراقبت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موارد جدید شناسایی شده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4B3B4E" w:rsidRPr="00B612D7" w:rsidRDefault="004B3B4E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4B3B4E" w:rsidRDefault="004B3B4E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426B50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26B50" w:rsidRDefault="00426B50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26B50" w:rsidRPr="00EA3F6B" w:rsidRDefault="00426B50" w:rsidP="00F8533F">
            <w:pPr>
              <w:bidi/>
              <w:rPr>
                <w:rFonts w:cs="B Mitra"/>
                <w:rtl/>
                <w:lang w:bidi="fa-IR"/>
              </w:rPr>
            </w:pPr>
            <w:r w:rsidRPr="00EA3F6B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rtl/>
                <w:lang w:bidi="fa-IR"/>
              </w:rPr>
              <w:t xml:space="preserve">امکانات لازم برای ایمن سازی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 xml:space="preserve">در گروه های هدف مراقبت هپاتیت </w:t>
            </w:r>
            <w:r w:rsidRPr="00EA3F6B">
              <w:rPr>
                <w:rFonts w:cs="B Mitra" w:hint="cs"/>
                <w:rtl/>
                <w:lang w:bidi="fa-IR"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26B50" w:rsidRDefault="00426B50" w:rsidP="00F8533F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26B50" w:rsidRDefault="00426B50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</w:tcPr>
          <w:p w:rsidR="00426B50" w:rsidRPr="006045D5" w:rsidRDefault="00426B50" w:rsidP="00855D7A">
            <w:pPr>
              <w:bidi/>
            </w:pPr>
            <w:r w:rsidRPr="006045D5">
              <w:rPr>
                <w:rFonts w:hint="eastAsia"/>
                <w:rtl/>
              </w:rPr>
              <w:t>آ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tl/>
              </w:rPr>
              <w:t xml:space="preserve"> </w:t>
            </w:r>
            <w:r w:rsidR="00855D7A">
              <w:rPr>
                <w:rFonts w:hint="cs"/>
                <w:rtl/>
              </w:rPr>
              <w:t xml:space="preserve">لیست </w:t>
            </w:r>
            <w:r w:rsidRPr="006045D5">
              <w:rPr>
                <w:rFonts w:hint="eastAsia"/>
                <w:rtl/>
              </w:rPr>
              <w:t>موارد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آلوده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به</w:t>
            </w:r>
            <w:r w:rsidRPr="006045D5">
              <w:t xml:space="preserve"> HBV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t xml:space="preserve"> HCV </w:t>
            </w:r>
            <w:r w:rsidRPr="006045D5">
              <w:rPr>
                <w:rFonts w:hint="eastAsia"/>
                <w:rtl/>
              </w:rPr>
              <w:t>جهت</w:t>
            </w:r>
            <w:r w:rsidRPr="006045D5">
              <w:rPr>
                <w:rtl/>
              </w:rPr>
              <w:t xml:space="preserve"> </w:t>
            </w:r>
            <w:r w:rsidR="00855D7A">
              <w:rPr>
                <w:rFonts w:hint="cs"/>
                <w:rtl/>
              </w:rPr>
              <w:t xml:space="preserve">پیگیری </w:t>
            </w:r>
            <w:r w:rsidRPr="006045D5">
              <w:rPr>
                <w:rFonts w:hint="eastAsia"/>
                <w:rtl/>
              </w:rPr>
              <w:t>مراقبت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دوره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="00855D7A">
              <w:rPr>
                <w:rFonts w:hint="cs"/>
                <w:rtl/>
              </w:rPr>
              <w:t>به کارشناس مرد داده شده است</w:t>
            </w:r>
            <w:r w:rsidRPr="006045D5">
              <w:rPr>
                <w:rtl/>
              </w:rPr>
              <w:t xml:space="preserve">  </w:t>
            </w:r>
            <w:r w:rsidRPr="006045D5">
              <w:rPr>
                <w:rFonts w:hint="eastAsia"/>
                <w:rtl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426B50" w:rsidRDefault="00426B50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426B50" w:rsidRDefault="00426B50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426B50" w:rsidRPr="00B612D7" w:rsidRDefault="00426B50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درصدغربال گری مادران باردار شناسایی شده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426B50" w:rsidRDefault="00426B50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426B50" w:rsidRDefault="00426B50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147BD2" w:rsidRDefault="00BE5A0E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چک لیست ها و </w:t>
            </w:r>
            <w:r w:rsidRPr="00147BD2">
              <w:rPr>
                <w:rFonts w:cs="B Mitra" w:hint="cs"/>
                <w:rtl/>
                <w:lang w:bidi="fa-IR"/>
              </w:rPr>
              <w:t>فلوچارت</w:t>
            </w:r>
            <w:r>
              <w:rPr>
                <w:rFonts w:cs="B Mitra" w:hint="cs"/>
                <w:rtl/>
                <w:lang w:bidi="fa-IR"/>
              </w:rPr>
              <w:t xml:space="preserve">های مربوط به مراقبت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</w:tcPr>
          <w:p w:rsidR="00BE5A0E" w:rsidRPr="006045D5" w:rsidRDefault="00BE5A0E" w:rsidP="004168A4">
            <w:pPr>
              <w:bidi/>
            </w:pPr>
            <w:r w:rsidRPr="006045D5">
              <w:rPr>
                <w:rFonts w:hint="eastAsia"/>
                <w:rtl/>
              </w:rPr>
              <w:t>آيا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مادران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باردار</w:t>
            </w:r>
            <w:r w:rsidRPr="006045D5">
              <w:rPr>
                <w:rtl/>
              </w:rPr>
              <w:t xml:space="preserve">  </w:t>
            </w:r>
            <w:r w:rsidRPr="006045D5">
              <w:rPr>
                <w:rFonts w:hint="eastAsia"/>
                <w:rtl/>
              </w:rPr>
              <w:t>از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نظر</w:t>
            </w:r>
            <w:r w:rsidRPr="006045D5">
              <w:rPr>
                <w:rFonts w:hint="eastAsia"/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غربال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گر</w:t>
            </w:r>
            <w:r w:rsidRPr="006045D5">
              <w:rPr>
                <w:rFonts w:hint="cs"/>
                <w:rtl/>
              </w:rPr>
              <w:t>ی</w:t>
            </w:r>
            <w:r w:rsidRPr="006045D5">
              <w:t xml:space="preserve"> HBsAg </w:t>
            </w:r>
            <w:r>
              <w:rPr>
                <w:rFonts w:hint="cs"/>
                <w:rtl/>
              </w:rPr>
              <w:t xml:space="preserve"> به پزشک ارجاع </w:t>
            </w:r>
            <w:r w:rsidRPr="006045D5">
              <w:rPr>
                <w:rFonts w:hint="eastAsia"/>
                <w:rtl/>
              </w:rPr>
              <w:t>م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شوند؟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C85ECE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bookmarkStart w:id="1" w:name="_GoBack"/>
            <w:bookmarkEnd w:id="1"/>
            <w:r>
              <w:rPr>
                <w:rFonts w:cs="B Traffic" w:hint="cs"/>
                <w:sz w:val="20"/>
                <w:szCs w:val="20"/>
                <w:rtl/>
              </w:rPr>
              <w:t xml:space="preserve">درصدمراقبت نوزادان متولد شده از  مادران باردار </w:t>
            </w:r>
            <w:r>
              <w:rPr>
                <w:rFonts w:cs="B Mitra"/>
                <w:lang w:bidi="fa-IR"/>
              </w:rPr>
              <w:t>HBsAg</w:t>
            </w:r>
            <w:r>
              <w:rPr>
                <w:rFonts w:cs="B Mitra" w:hint="cs"/>
                <w:rtl/>
                <w:lang w:bidi="fa-IR"/>
              </w:rPr>
              <w:t xml:space="preserve"> مثبت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BE5A0E" w:rsidRDefault="00BE5A0E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BE5A0E" w:rsidRDefault="00BE5A0E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147BD2" w:rsidRDefault="00BE5A0E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</w:tcPr>
          <w:p w:rsidR="00BE5A0E" w:rsidRPr="006045D5" w:rsidRDefault="00BE5A0E" w:rsidP="004168A4">
            <w:pPr>
              <w:bidi/>
            </w:pPr>
            <w:r w:rsidRPr="006045D5">
              <w:rPr>
                <w:rFonts w:hint="eastAsia"/>
                <w:rtl/>
              </w:rPr>
              <w:t>آيا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در فرم مراقبت </w:t>
            </w:r>
            <w:r w:rsidRPr="006045D5">
              <w:rPr>
                <w:rFonts w:hint="eastAsia"/>
                <w:rtl/>
              </w:rPr>
              <w:t>مادران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باردار</w:t>
            </w:r>
            <w:r>
              <w:rPr>
                <w:rFonts w:hint="cs"/>
                <w:rtl/>
                <w:lang w:bidi="fa-IR"/>
              </w:rPr>
              <w:t xml:space="preserve"> نتیجه آزمایش</w:t>
            </w:r>
            <w:r w:rsidRPr="006045D5">
              <w:t xml:space="preserve"> HBsAg </w:t>
            </w:r>
            <w:r>
              <w:rPr>
                <w:rFonts w:hint="cs"/>
                <w:rtl/>
              </w:rPr>
              <w:t>ثبت شده است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C85ECE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ایمن سازی اطرافیان درجه یک بیماران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BE5A0E" w:rsidRDefault="00BE5A0E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BE5A0E" w:rsidRDefault="00BE5A0E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147BD2" w:rsidRDefault="00BE5A0E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برنامه آموزش هپاتیت</w:t>
            </w:r>
            <w:r w:rsidRPr="00147BD2">
              <w:rPr>
                <w:rFonts w:cs="B Mitra" w:hint="cs"/>
                <w:rtl/>
                <w:lang w:bidi="fa-IR"/>
              </w:rPr>
              <w:t xml:space="preserve"> به مردم</w:t>
            </w:r>
            <w:r>
              <w:rPr>
                <w:rFonts w:cs="B Mitra" w:hint="cs"/>
                <w:rtl/>
                <w:lang w:bidi="fa-IR"/>
              </w:rPr>
              <w:t xml:space="preserve"> و پرسنل وجود دارد؟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</w:tcPr>
          <w:p w:rsidR="00BE5A0E" w:rsidRPr="006045D5" w:rsidRDefault="00BE5A0E" w:rsidP="00750FE4">
            <w:pPr>
              <w:bidi/>
            </w:pPr>
            <w:r w:rsidRPr="006045D5">
              <w:rPr>
                <w:rFonts w:hint="eastAsia"/>
                <w:rtl/>
              </w:rPr>
              <w:t>آيا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مادران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باردار</w:t>
            </w:r>
            <w:r w:rsidRPr="006045D5">
              <w:t xml:space="preserve"> HBsAg </w:t>
            </w:r>
            <w:r w:rsidRPr="006045D5">
              <w:rPr>
                <w:rFonts w:hint="eastAsia"/>
                <w:rtl/>
              </w:rPr>
              <w:t>مثبت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هفته</w:t>
            </w:r>
            <w:r w:rsidRPr="006045D5">
              <w:rPr>
                <w:rtl/>
              </w:rPr>
              <w:t xml:space="preserve">  33  </w:t>
            </w:r>
            <w:r w:rsidRPr="006045D5">
              <w:rPr>
                <w:rFonts w:hint="eastAsia"/>
                <w:rtl/>
              </w:rPr>
              <w:t>باردار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جهت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تجویز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منوگلبول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ن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به پزشک ارجاع 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شده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  <w:rPr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بهداشت محیط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BE5A0E" w:rsidRDefault="00BE5A0E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BE5A0E" w:rsidRDefault="00BE5A0E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مواد و اقلام لازم برای رعایت اصول احتیاطات استاندارد </w:t>
            </w:r>
            <w:r>
              <w:rPr>
                <w:rFonts w:cs="B Mitra" w:hint="cs"/>
                <w:rtl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411" w:type="dxa"/>
          </w:tcPr>
          <w:p w:rsidR="00BE5A0E" w:rsidRPr="006045D5" w:rsidRDefault="00BE5A0E" w:rsidP="00171C8F">
            <w:pPr>
              <w:bidi/>
            </w:pPr>
            <w:r w:rsidRPr="006045D5">
              <w:rPr>
                <w:rFonts w:hint="eastAsia"/>
                <w:rtl/>
              </w:rPr>
              <w:t>آيا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مرکز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اصول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احت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اطات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استاندارد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را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رعا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شود؟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BE5A0E" w:rsidRDefault="00BE5A0E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BE5A0E" w:rsidRDefault="00BE5A0E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492590" w:rsidRDefault="00BE5A0E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</w:tcPr>
          <w:p w:rsidR="00BE5A0E" w:rsidRPr="006045D5" w:rsidRDefault="00BE5A0E" w:rsidP="00171C8F">
            <w:pPr>
              <w:bidi/>
            </w:pPr>
            <w:r w:rsidRPr="006045D5">
              <w:rPr>
                <w:rFonts w:hint="eastAsia"/>
                <w:rtl/>
              </w:rPr>
              <w:t>آ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گروه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هدف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منساز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عل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هپات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طبق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دستورالعمل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به واکسیناتور ارجاع داده شده است</w:t>
            </w:r>
            <w:r w:rsidRPr="006045D5">
              <w:rPr>
                <w:rFonts w:hint="eastAsia"/>
                <w:rtl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پرسنل مرکز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BE5A0E" w:rsidRDefault="00BE5A0E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492590" w:rsidRDefault="00BE5A0E" w:rsidP="00F8533F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</w:p>
        </w:tc>
        <w:tc>
          <w:tcPr>
            <w:tcW w:w="4411" w:type="dxa"/>
          </w:tcPr>
          <w:p w:rsidR="00BE5A0E" w:rsidRPr="006045D5" w:rsidRDefault="00BE5A0E" w:rsidP="00171C8F">
            <w:pPr>
              <w:bidi/>
            </w:pPr>
            <w:r w:rsidRPr="006045D5">
              <w:rPr>
                <w:rFonts w:hint="eastAsia"/>
                <w:rtl/>
              </w:rPr>
              <w:t>آيا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نوزادن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متولد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شده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از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مادر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آلوده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در</w:t>
            </w:r>
            <w:r w:rsidRPr="006045D5">
              <w:rPr>
                <w:rtl/>
              </w:rPr>
              <w:t xml:space="preserve"> 9-15 </w:t>
            </w:r>
            <w:r w:rsidRPr="006045D5">
              <w:rPr>
                <w:rFonts w:hint="eastAsia"/>
                <w:rtl/>
              </w:rPr>
              <w:t>ماهگ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جهت </w:t>
            </w:r>
            <w:r w:rsidRPr="006045D5">
              <w:rPr>
                <w:rFonts w:hint="eastAsia"/>
                <w:rtl/>
              </w:rPr>
              <w:t>بررس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مراقبت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پیگیری </w:t>
            </w:r>
            <w:r w:rsidRPr="006045D5">
              <w:rPr>
                <w:rFonts w:hint="eastAsia"/>
                <w:rtl/>
              </w:rPr>
              <w:t>شده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  <w:rPr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واکسیناتور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BE5A0E" w:rsidRDefault="00BE5A0E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492590" w:rsidRDefault="00BE5A0E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</w:p>
        </w:tc>
        <w:tc>
          <w:tcPr>
            <w:tcW w:w="4411" w:type="dxa"/>
          </w:tcPr>
          <w:p w:rsidR="00BE5A0E" w:rsidRPr="006045D5" w:rsidRDefault="00BE5A0E" w:rsidP="00171C8F">
            <w:pPr>
              <w:bidi/>
            </w:pPr>
            <w:r w:rsidRPr="006045D5">
              <w:rPr>
                <w:rFonts w:hint="eastAsia"/>
                <w:rtl/>
              </w:rPr>
              <w:t>آيا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نوزادن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متولد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شده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از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مادر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آلوده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در</w:t>
            </w:r>
            <w:r w:rsidRPr="006045D5">
              <w:rPr>
                <w:rtl/>
              </w:rPr>
              <w:t xml:space="preserve"> 9-15 </w:t>
            </w:r>
            <w:r w:rsidRPr="006045D5">
              <w:rPr>
                <w:rFonts w:hint="eastAsia"/>
                <w:rtl/>
              </w:rPr>
              <w:t>ماهگ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جهت </w:t>
            </w:r>
            <w:r w:rsidRPr="006045D5">
              <w:rPr>
                <w:rFonts w:hint="eastAsia"/>
                <w:rtl/>
              </w:rPr>
              <w:t>بررس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مراقبت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به پزشک ارجتع </w:t>
            </w:r>
            <w:r w:rsidRPr="006045D5">
              <w:rPr>
                <w:rFonts w:hint="eastAsia"/>
                <w:rtl/>
              </w:rPr>
              <w:t>شده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و کارشناس مرد 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BE5A0E" w:rsidRDefault="00BE5A0E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426B50">
            <w:pPr>
              <w:bidi/>
            </w:pPr>
            <w:r>
              <w:rPr>
                <w:rFonts w:hint="cs"/>
                <w:rtl/>
              </w:rPr>
              <w:t>آیا در پیگیری افراد نیازمند بررسی و مراقبت با کارشناس مرد همکاری شده است؟</w:t>
            </w: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و کارشناس مرد 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426B50">
            <w:pPr>
              <w:bidi/>
            </w:pPr>
            <w:r w:rsidRPr="006045D5">
              <w:rPr>
                <w:rFonts w:hint="eastAsia"/>
                <w:rtl/>
              </w:rPr>
              <w:t>آيا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گروه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هدف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غربال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گر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بررس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مرکز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مورد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مشاوره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آموزش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قرار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گرفته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اند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542B39">
            <w:pPr>
              <w:bidi/>
            </w:pPr>
            <w:r w:rsidRPr="006045D5">
              <w:rPr>
                <w:rFonts w:hint="eastAsia"/>
                <w:rtl/>
              </w:rPr>
              <w:t>آ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موارد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مظنون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علائم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بال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ن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جهت </w:t>
            </w:r>
            <w:r w:rsidRPr="006045D5">
              <w:rPr>
                <w:rFonts w:hint="eastAsia"/>
                <w:rtl/>
              </w:rPr>
              <w:t>مشاوره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بررس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به پزشک ارجاع شده است</w:t>
            </w:r>
            <w:r w:rsidRPr="006045D5">
              <w:rPr>
                <w:rFonts w:hint="eastAsia"/>
                <w:rtl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542B39">
            <w:pPr>
              <w:bidi/>
            </w:pPr>
            <w:r w:rsidRPr="006045D5">
              <w:rPr>
                <w:rFonts w:hint="eastAsia"/>
                <w:rtl/>
              </w:rPr>
              <w:t>آ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از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وضع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برنامه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منطقه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تحت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پوشش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برآورد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شاخص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مربوطه</w:t>
            </w:r>
            <w:r>
              <w:rPr>
                <w:rFonts w:hint="cs"/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آگاه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هستند؟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8C6985">
            <w:pPr>
              <w:bidi/>
            </w:pPr>
            <w:r w:rsidRPr="006045D5">
              <w:rPr>
                <w:rFonts w:hint="eastAsia"/>
                <w:rtl/>
              </w:rPr>
              <w:t>آ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مشارکت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همکار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در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برنامه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پژوهش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تحق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قات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جلب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مشارکت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مردم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انجام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گ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رد؟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Default="00BE5A0E" w:rsidP="008C6985">
            <w:pPr>
              <w:bidi/>
            </w:pPr>
            <w:r w:rsidRPr="006045D5">
              <w:rPr>
                <w:rFonts w:hint="eastAsia"/>
                <w:rtl/>
              </w:rPr>
              <w:t>آ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ا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در </w:t>
            </w:r>
            <w:r w:rsidRPr="006045D5">
              <w:rPr>
                <w:rFonts w:hint="eastAsia"/>
                <w:rtl/>
              </w:rPr>
              <w:t>گزارش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ده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موارد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لازم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واحد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مبارزه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با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ب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مار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ها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شهرستان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و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سطوح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ها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tl/>
              </w:rPr>
              <w:t xml:space="preserve"> </w:t>
            </w:r>
            <w:r w:rsidRPr="006045D5">
              <w:rPr>
                <w:rFonts w:hint="eastAsia"/>
                <w:rtl/>
              </w:rPr>
              <w:t>د</w:t>
            </w:r>
            <w:r w:rsidRPr="006045D5">
              <w:rPr>
                <w:rFonts w:hint="cs"/>
                <w:rtl/>
              </w:rPr>
              <w:t>ی</w:t>
            </w:r>
            <w:r w:rsidRPr="006045D5">
              <w:rPr>
                <w:rFonts w:hint="eastAsia"/>
                <w:rtl/>
              </w:rPr>
              <w:t>گر</w:t>
            </w:r>
            <w:r w:rsidRPr="006045D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 کارشناس مرد همکاری شده است؟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426B50">
            <w:pPr>
              <w:bidi/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265158">
            <w:pPr>
              <w:bidi/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4A6148">
            <w:pPr>
              <w:bidi/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426B50">
            <w:pPr>
              <w:bidi/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Pr="006045D5" w:rsidRDefault="00BE5A0E" w:rsidP="00426B50">
            <w:pPr>
              <w:bidi/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Default="00BE5A0E" w:rsidP="00F8533F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E5A0E" w:rsidTr="003E4723">
        <w:trPr>
          <w:trHeight w:val="992"/>
        </w:trPr>
        <w:tc>
          <w:tcPr>
            <w:tcW w:w="767" w:type="dxa"/>
            <w:tcBorders>
              <w:right w:val="single" w:sz="4" w:space="0" w:color="auto"/>
            </w:tcBorders>
            <w:vAlign w:val="center"/>
          </w:tcPr>
          <w:p w:rsidR="00BE5A0E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BE5A0E" w:rsidRDefault="00BE5A0E" w:rsidP="004A6148">
            <w:pPr>
              <w:bidi/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BE5A0E" w:rsidRPr="00C6624A" w:rsidRDefault="00BE5A0E" w:rsidP="00F8533F">
            <w:pPr>
              <w:bidi/>
              <w:jc w:val="both"/>
              <w:rPr>
                <w:rFonts w:cs="B Traffic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BE5A0E" w:rsidRDefault="00BE5A0E" w:rsidP="00F8533F">
            <w:pPr>
              <w:jc w:val="center"/>
              <w:rPr>
                <w:rFonts w:cs="B Traffic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4728" w:type="dxa"/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BE5A0E" w:rsidRPr="00B612D7" w:rsidRDefault="00BE5A0E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70"/>
      </w:tblGrid>
      <w:tr w:rsidR="002D4C80" w:rsidRPr="002D4C80" w:rsidTr="00992790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2D4C80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2D4C80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2D4C8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2D4C8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52" w:type="dxa"/>
            <w:gridSpan w:val="2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2D4C8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2D4C80" w:rsidRPr="002D4C80" w:rsidTr="00992790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2D4C80">
              <w:rPr>
                <w:rFonts w:cs="B Traffic" w:hint="eastAsia"/>
                <w:b/>
                <w:bCs/>
                <w:color w:val="FF0000"/>
                <w:rtl/>
              </w:rPr>
              <w:t>منبعجمعآور</w:t>
            </w:r>
            <w:r w:rsidRPr="002D4C80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2D4C8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2D4C80">
              <w:rPr>
                <w:rFonts w:cs="B Traffic" w:hint="eastAsia"/>
                <w:b/>
                <w:bCs/>
                <w:color w:val="FF0000"/>
                <w:rtl/>
              </w:rPr>
              <w:t>منبعجمعآور</w:t>
            </w:r>
            <w:r w:rsidRPr="002D4C80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2D4C8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</w:tr>
      <w:tr w:rsidR="002D4C80" w:rsidRPr="002D4C80" w:rsidTr="002D4C80">
        <w:trPr>
          <w:cantSplit/>
          <w:trHeight w:val="1587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D4C80" w:rsidRPr="002D4C80" w:rsidRDefault="002D4C80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2D4C80">
              <w:rPr>
                <w:rFonts w:ascii="Arial" w:eastAsia="Times New Roman" w:hAnsi="Arial" w:cs="B Traffic" w:hint="cs"/>
                <w:b/>
                <w:bCs/>
                <w:color w:val="FF0000"/>
                <w:sz w:val="20"/>
                <w:szCs w:val="20"/>
                <w:rtl/>
              </w:rPr>
              <w:t>پیشگیری و مراقبت بیماریهای قابل پیشگیری با واکسن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2D4C80" w:rsidRPr="002D4C80" w:rsidRDefault="002D4C80" w:rsidP="00E543DA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2D4C80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امکانات و وسایل تهیه نمونه مدفوع و نمونه سرم از موارد مشکوک وجود دارد؟</w:t>
            </w:r>
          </w:p>
        </w:tc>
        <w:tc>
          <w:tcPr>
            <w:tcW w:w="1884" w:type="dxa"/>
            <w:vAlign w:val="center"/>
          </w:tcPr>
          <w:p w:rsidR="002D4C80" w:rsidRPr="002D4C80" w:rsidRDefault="002D4C80" w:rsidP="00E543DA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2D4C80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2D4C80" w:rsidRPr="002D4C80" w:rsidRDefault="002D4C80" w:rsidP="00E543DA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D4C80" w:rsidRPr="002D4C80" w:rsidRDefault="002D4C80" w:rsidP="00E543DA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2D4C80" w:rsidRPr="002D4C80" w:rsidRDefault="002D4C80" w:rsidP="00F8533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2D4C80" w:rsidRPr="002D4C80" w:rsidRDefault="002D4C80" w:rsidP="00F8533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</w:tr>
      <w:tr w:rsidR="002D4C80" w:rsidRPr="002D4C80" w:rsidTr="002D4C80">
        <w:trPr>
          <w:cantSplit/>
          <w:trHeight w:val="2445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2D4C80" w:rsidRPr="002D4C80" w:rsidRDefault="002D4C80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2D4C80" w:rsidRPr="002D4C80" w:rsidRDefault="002D4C80" w:rsidP="00EA359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2D4C80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دستورالعملهای مربوطه موجود میباشد؟</w:t>
            </w:r>
          </w:p>
          <w:p w:rsidR="002D4C80" w:rsidRPr="002D4C80" w:rsidRDefault="002D4C80" w:rsidP="00EA359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2D4C80" w:rsidRPr="002D4C80" w:rsidRDefault="002D4C80" w:rsidP="00EA359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2D4C80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2D4C80" w:rsidRPr="002D4C80" w:rsidRDefault="002D4C80" w:rsidP="00282480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D4C80" w:rsidRPr="002D4C80" w:rsidRDefault="002D4C80" w:rsidP="00282480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2D4C80" w:rsidRPr="002D4C80" w:rsidRDefault="002D4C80" w:rsidP="00F8533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2D4C80" w:rsidRPr="002D4C80" w:rsidRDefault="002D4C80" w:rsidP="00F8533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</w:tr>
    </w:tbl>
    <w:p w:rsidR="00D81214" w:rsidRPr="00A124B0" w:rsidRDefault="00D81214" w:rsidP="00D81214">
      <w:pPr>
        <w:bidi/>
        <w:rPr>
          <w:rFonts w:cs="B Traffic"/>
          <w:rtl/>
          <w:lang w:bidi="fa-IR"/>
        </w:rPr>
      </w:pPr>
    </w:p>
    <w:sectPr w:rsidR="00D81214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B10" w:rsidRDefault="00BA0B10" w:rsidP="00A240CC">
      <w:pPr>
        <w:spacing w:after="0" w:line="240" w:lineRule="auto"/>
      </w:pPr>
      <w:r>
        <w:separator/>
      </w:r>
    </w:p>
  </w:endnote>
  <w:endnote w:type="continuationSeparator" w:id="0">
    <w:p w:rsidR="00BA0B10" w:rsidRDefault="00BA0B10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B10" w:rsidRDefault="00BA0B10" w:rsidP="00A240CC">
      <w:pPr>
        <w:spacing w:after="0" w:line="240" w:lineRule="auto"/>
      </w:pPr>
      <w:r>
        <w:separator/>
      </w:r>
    </w:p>
  </w:footnote>
  <w:footnote w:type="continuationSeparator" w:id="0">
    <w:p w:rsidR="00BA0B10" w:rsidRDefault="00BA0B10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974CA"/>
    <w:rsid w:val="000A204D"/>
    <w:rsid w:val="000A3C61"/>
    <w:rsid w:val="000B0E6D"/>
    <w:rsid w:val="000B2814"/>
    <w:rsid w:val="000B320E"/>
    <w:rsid w:val="000B4263"/>
    <w:rsid w:val="000D59A5"/>
    <w:rsid w:val="000D6156"/>
    <w:rsid w:val="000E26D5"/>
    <w:rsid w:val="000F5CDA"/>
    <w:rsid w:val="0010216F"/>
    <w:rsid w:val="00124B20"/>
    <w:rsid w:val="00133BB2"/>
    <w:rsid w:val="00146FD8"/>
    <w:rsid w:val="001477BB"/>
    <w:rsid w:val="00157FCF"/>
    <w:rsid w:val="00173284"/>
    <w:rsid w:val="001970BF"/>
    <w:rsid w:val="001977F0"/>
    <w:rsid w:val="001A1A80"/>
    <w:rsid w:val="001A3668"/>
    <w:rsid w:val="001A5594"/>
    <w:rsid w:val="001D191B"/>
    <w:rsid w:val="001D73F6"/>
    <w:rsid w:val="001F4A97"/>
    <w:rsid w:val="00201C4B"/>
    <w:rsid w:val="00206F4F"/>
    <w:rsid w:val="00263E82"/>
    <w:rsid w:val="00265158"/>
    <w:rsid w:val="00274B2E"/>
    <w:rsid w:val="00281E48"/>
    <w:rsid w:val="00284801"/>
    <w:rsid w:val="002A0B52"/>
    <w:rsid w:val="002A2818"/>
    <w:rsid w:val="002A595F"/>
    <w:rsid w:val="002C29E0"/>
    <w:rsid w:val="002D4C80"/>
    <w:rsid w:val="002D4DB4"/>
    <w:rsid w:val="002D4FD3"/>
    <w:rsid w:val="002E11A9"/>
    <w:rsid w:val="002E7B7D"/>
    <w:rsid w:val="002F7116"/>
    <w:rsid w:val="00300BC0"/>
    <w:rsid w:val="00303C9C"/>
    <w:rsid w:val="00310EE9"/>
    <w:rsid w:val="0031303A"/>
    <w:rsid w:val="00361B9E"/>
    <w:rsid w:val="00370292"/>
    <w:rsid w:val="00380E22"/>
    <w:rsid w:val="003B3D8B"/>
    <w:rsid w:val="003D749C"/>
    <w:rsid w:val="00403DD2"/>
    <w:rsid w:val="004168A4"/>
    <w:rsid w:val="00420D0E"/>
    <w:rsid w:val="00426B50"/>
    <w:rsid w:val="004404F1"/>
    <w:rsid w:val="00444A01"/>
    <w:rsid w:val="00472887"/>
    <w:rsid w:val="004801F7"/>
    <w:rsid w:val="00497B41"/>
    <w:rsid w:val="004A032B"/>
    <w:rsid w:val="004A6148"/>
    <w:rsid w:val="004B3B4E"/>
    <w:rsid w:val="004C05DA"/>
    <w:rsid w:val="004E19AB"/>
    <w:rsid w:val="004F1829"/>
    <w:rsid w:val="00514CC0"/>
    <w:rsid w:val="005163CA"/>
    <w:rsid w:val="005272E5"/>
    <w:rsid w:val="0056489F"/>
    <w:rsid w:val="00577AFC"/>
    <w:rsid w:val="00592122"/>
    <w:rsid w:val="005B5B4F"/>
    <w:rsid w:val="005C5053"/>
    <w:rsid w:val="005D7A5B"/>
    <w:rsid w:val="00611E3C"/>
    <w:rsid w:val="00634ACD"/>
    <w:rsid w:val="00637419"/>
    <w:rsid w:val="006411F4"/>
    <w:rsid w:val="00652777"/>
    <w:rsid w:val="0068097F"/>
    <w:rsid w:val="006840CA"/>
    <w:rsid w:val="006A6742"/>
    <w:rsid w:val="006B35E3"/>
    <w:rsid w:val="006B7C0F"/>
    <w:rsid w:val="006C046B"/>
    <w:rsid w:val="006D3E69"/>
    <w:rsid w:val="00702714"/>
    <w:rsid w:val="00705DDF"/>
    <w:rsid w:val="00710FFA"/>
    <w:rsid w:val="00711999"/>
    <w:rsid w:val="007256B7"/>
    <w:rsid w:val="007370AB"/>
    <w:rsid w:val="00750FE4"/>
    <w:rsid w:val="00770109"/>
    <w:rsid w:val="0077258B"/>
    <w:rsid w:val="00772C8F"/>
    <w:rsid w:val="0079105A"/>
    <w:rsid w:val="0079285B"/>
    <w:rsid w:val="007B3399"/>
    <w:rsid w:val="007C6132"/>
    <w:rsid w:val="007D3974"/>
    <w:rsid w:val="007E442F"/>
    <w:rsid w:val="00801B43"/>
    <w:rsid w:val="00811A30"/>
    <w:rsid w:val="00822782"/>
    <w:rsid w:val="00844E95"/>
    <w:rsid w:val="00855D7A"/>
    <w:rsid w:val="0086748A"/>
    <w:rsid w:val="00892F0A"/>
    <w:rsid w:val="008A2628"/>
    <w:rsid w:val="008A5597"/>
    <w:rsid w:val="008C09E2"/>
    <w:rsid w:val="008C5607"/>
    <w:rsid w:val="008D7C72"/>
    <w:rsid w:val="008E3FAE"/>
    <w:rsid w:val="00907FEE"/>
    <w:rsid w:val="00910A64"/>
    <w:rsid w:val="00921C07"/>
    <w:rsid w:val="00945770"/>
    <w:rsid w:val="00955077"/>
    <w:rsid w:val="009557CC"/>
    <w:rsid w:val="0097018E"/>
    <w:rsid w:val="00991662"/>
    <w:rsid w:val="00992790"/>
    <w:rsid w:val="009A4F1B"/>
    <w:rsid w:val="009C0CD5"/>
    <w:rsid w:val="009D6405"/>
    <w:rsid w:val="009E739F"/>
    <w:rsid w:val="00A01BFE"/>
    <w:rsid w:val="00A028C8"/>
    <w:rsid w:val="00A124B0"/>
    <w:rsid w:val="00A13C3D"/>
    <w:rsid w:val="00A14342"/>
    <w:rsid w:val="00A240CC"/>
    <w:rsid w:val="00A42236"/>
    <w:rsid w:val="00A646B1"/>
    <w:rsid w:val="00A87DEB"/>
    <w:rsid w:val="00AE47FC"/>
    <w:rsid w:val="00AE5BA3"/>
    <w:rsid w:val="00AE5D48"/>
    <w:rsid w:val="00AF2309"/>
    <w:rsid w:val="00AF60E8"/>
    <w:rsid w:val="00B10326"/>
    <w:rsid w:val="00B41CED"/>
    <w:rsid w:val="00B5694D"/>
    <w:rsid w:val="00B612D7"/>
    <w:rsid w:val="00B65A81"/>
    <w:rsid w:val="00B83588"/>
    <w:rsid w:val="00B8408D"/>
    <w:rsid w:val="00B94E6A"/>
    <w:rsid w:val="00BA0B10"/>
    <w:rsid w:val="00BA7DF4"/>
    <w:rsid w:val="00BB75C8"/>
    <w:rsid w:val="00BC37D5"/>
    <w:rsid w:val="00BE0EFF"/>
    <w:rsid w:val="00BE5A0E"/>
    <w:rsid w:val="00BF004F"/>
    <w:rsid w:val="00BF79F6"/>
    <w:rsid w:val="00C01AC5"/>
    <w:rsid w:val="00C05C00"/>
    <w:rsid w:val="00C12284"/>
    <w:rsid w:val="00C2108B"/>
    <w:rsid w:val="00C26CBB"/>
    <w:rsid w:val="00C42CA8"/>
    <w:rsid w:val="00C553AF"/>
    <w:rsid w:val="00C563A0"/>
    <w:rsid w:val="00C655D5"/>
    <w:rsid w:val="00C7371B"/>
    <w:rsid w:val="00C85726"/>
    <w:rsid w:val="00CA4DCA"/>
    <w:rsid w:val="00CC4F98"/>
    <w:rsid w:val="00CD079E"/>
    <w:rsid w:val="00CD69E1"/>
    <w:rsid w:val="00D00C0A"/>
    <w:rsid w:val="00D07050"/>
    <w:rsid w:val="00D15FC0"/>
    <w:rsid w:val="00D22BB5"/>
    <w:rsid w:val="00D41FA4"/>
    <w:rsid w:val="00D45ED8"/>
    <w:rsid w:val="00D6323F"/>
    <w:rsid w:val="00D7117B"/>
    <w:rsid w:val="00D81214"/>
    <w:rsid w:val="00DC25ED"/>
    <w:rsid w:val="00DE4087"/>
    <w:rsid w:val="00DF2088"/>
    <w:rsid w:val="00E13DEE"/>
    <w:rsid w:val="00E24DDB"/>
    <w:rsid w:val="00E4551F"/>
    <w:rsid w:val="00E570BE"/>
    <w:rsid w:val="00E57B7A"/>
    <w:rsid w:val="00E8357B"/>
    <w:rsid w:val="00ED0025"/>
    <w:rsid w:val="00EF46B3"/>
    <w:rsid w:val="00F120A6"/>
    <w:rsid w:val="00F12149"/>
    <w:rsid w:val="00F12159"/>
    <w:rsid w:val="00F13F67"/>
    <w:rsid w:val="00F1699E"/>
    <w:rsid w:val="00F2232F"/>
    <w:rsid w:val="00F25412"/>
    <w:rsid w:val="00F427E1"/>
    <w:rsid w:val="00F60195"/>
    <w:rsid w:val="00F6447A"/>
    <w:rsid w:val="00F86FFA"/>
    <w:rsid w:val="00FA0874"/>
    <w:rsid w:val="00FB0F54"/>
    <w:rsid w:val="00FB7D98"/>
    <w:rsid w:val="00FC247B"/>
    <w:rsid w:val="00FC78F9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1731E"/>
    <w:rsid w:val="002C6A31"/>
    <w:rsid w:val="003B0CEC"/>
    <w:rsid w:val="00402271"/>
    <w:rsid w:val="00423D6E"/>
    <w:rsid w:val="004770A1"/>
    <w:rsid w:val="004F424E"/>
    <w:rsid w:val="00530373"/>
    <w:rsid w:val="005C5E16"/>
    <w:rsid w:val="006F77CD"/>
    <w:rsid w:val="00715BB6"/>
    <w:rsid w:val="00751304"/>
    <w:rsid w:val="00773CBE"/>
    <w:rsid w:val="007863D7"/>
    <w:rsid w:val="008C7E1D"/>
    <w:rsid w:val="008F1289"/>
    <w:rsid w:val="00961DC5"/>
    <w:rsid w:val="009737B8"/>
    <w:rsid w:val="009B42B1"/>
    <w:rsid w:val="00A031E6"/>
    <w:rsid w:val="00A570B2"/>
    <w:rsid w:val="00B04409"/>
    <w:rsid w:val="00B80213"/>
    <w:rsid w:val="00BB5CB0"/>
    <w:rsid w:val="00BC20FA"/>
    <w:rsid w:val="00C16303"/>
    <w:rsid w:val="00C3434F"/>
    <w:rsid w:val="00CB2792"/>
    <w:rsid w:val="00CE1EBE"/>
    <w:rsid w:val="00D8767B"/>
    <w:rsid w:val="00D96473"/>
    <w:rsid w:val="00DD74E5"/>
    <w:rsid w:val="00E71878"/>
    <w:rsid w:val="00E939CF"/>
    <w:rsid w:val="00EA0B2B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70DED-C831-4399-A5E4-D7494B5AA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nalbandy</cp:lastModifiedBy>
  <cp:revision>20</cp:revision>
  <cp:lastPrinted>2014-10-02T10:13:00Z</cp:lastPrinted>
  <dcterms:created xsi:type="dcterms:W3CDTF">2014-10-27T08:05:00Z</dcterms:created>
  <dcterms:modified xsi:type="dcterms:W3CDTF">2014-10-30T06:42:00Z</dcterms:modified>
</cp:coreProperties>
</file>